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9F" w:rsidRPr="009C089F" w:rsidRDefault="009C089F" w:rsidP="009C089F">
      <w:pPr>
        <w:spacing w:before="100" w:beforeAutospacing="1" w:after="100" w:afterAutospacing="1" w:line="450" w:lineRule="atLeast"/>
        <w:outlineLvl w:val="0"/>
        <w:rPr>
          <w:rFonts w:ascii="Trebuchet MS" w:eastAsia="Times New Roman" w:hAnsi="Trebuchet MS" w:cs="Times New Roman"/>
          <w:b/>
          <w:bCs/>
          <w:i/>
          <w:iCs/>
          <w:color w:val="000000"/>
          <w:kern w:val="36"/>
          <w:sz w:val="42"/>
          <w:szCs w:val="42"/>
        </w:rPr>
      </w:pPr>
      <w:r w:rsidRPr="009C089F">
        <w:rPr>
          <w:rFonts w:ascii="Trebuchet MS" w:eastAsia="Times New Roman" w:hAnsi="Trebuchet MS" w:cs="Times New Roman"/>
          <w:b/>
          <w:bCs/>
          <w:i/>
          <w:iCs/>
          <w:color w:val="000000"/>
          <w:kern w:val="36"/>
          <w:sz w:val="42"/>
          <w:szCs w:val="42"/>
        </w:rPr>
        <w:t xml:space="preserve">Clyde </w:t>
      </w:r>
      <w:proofErr w:type="spellStart"/>
      <w:r w:rsidRPr="009C089F">
        <w:rPr>
          <w:rFonts w:ascii="Trebuchet MS" w:eastAsia="Times New Roman" w:hAnsi="Trebuchet MS" w:cs="Times New Roman"/>
          <w:b/>
          <w:bCs/>
          <w:i/>
          <w:iCs/>
          <w:color w:val="000000"/>
          <w:kern w:val="36"/>
          <w:sz w:val="42"/>
          <w:szCs w:val="42"/>
        </w:rPr>
        <w:t>Kirkbride</w:t>
      </w:r>
      <w:proofErr w:type="spellEnd"/>
      <w:r w:rsidRPr="009C089F">
        <w:rPr>
          <w:rFonts w:ascii="Trebuchet MS" w:eastAsia="Times New Roman" w:hAnsi="Trebuchet MS" w:cs="Times New Roman"/>
          <w:b/>
          <w:bCs/>
          <w:i/>
          <w:iCs/>
          <w:color w:val="000000"/>
          <w:kern w:val="36"/>
          <w:sz w:val="42"/>
          <w:szCs w:val="42"/>
        </w:rPr>
        <w:t xml:space="preserve"> - Brookings March 14, 1924 - Sept. 15, 2011 </w:t>
      </w:r>
      <w:bookmarkStart w:id="0" w:name="_GoBack"/>
      <w:bookmarkEnd w:id="0"/>
    </w:p>
    <w:tbl>
      <w:tblPr>
        <w:tblW w:w="0" w:type="auto"/>
        <w:tblCellSpacing w:w="15" w:type="dxa"/>
        <w:tblCellMar>
          <w:left w:w="0" w:type="dxa"/>
          <w:right w:w="0" w:type="dxa"/>
        </w:tblCellMar>
        <w:tblLook w:val="04A0" w:firstRow="1" w:lastRow="0" w:firstColumn="1" w:lastColumn="0" w:noHBand="0" w:noVBand="1"/>
      </w:tblPr>
      <w:tblGrid>
        <w:gridCol w:w="3579"/>
      </w:tblGrid>
      <w:tr w:rsidR="009C089F" w:rsidRPr="009C089F" w:rsidTr="009C089F">
        <w:trPr>
          <w:tblCellSpacing w:w="15" w:type="dxa"/>
        </w:trPr>
        <w:tc>
          <w:tcPr>
            <w:tcW w:w="0" w:type="auto"/>
            <w:vAlign w:val="center"/>
            <w:hideMark/>
          </w:tcPr>
          <w:p w:rsidR="009C089F" w:rsidRPr="009C089F" w:rsidRDefault="009C089F" w:rsidP="009C089F">
            <w:pPr>
              <w:spacing w:after="0" w:line="240" w:lineRule="auto"/>
              <w:jc w:val="center"/>
              <w:rPr>
                <w:rFonts w:ascii="Times New Roman" w:eastAsia="Times New Roman" w:hAnsi="Times New Roman" w:cs="Times New Roman"/>
                <w:sz w:val="24"/>
                <w:szCs w:val="24"/>
              </w:rPr>
            </w:pPr>
            <w:r w:rsidRPr="009C089F">
              <w:rPr>
                <w:rFonts w:ascii="Trebuchet MS" w:eastAsia="Times New Roman" w:hAnsi="Trebuchet MS" w:cs="Times New Roman"/>
                <w:i/>
                <w:iCs/>
                <w:color w:val="333333"/>
                <w:sz w:val="24"/>
                <w:szCs w:val="24"/>
              </w:rPr>
              <w:t>Posted: Tuesday, Sep 20th, 2011</w:t>
            </w:r>
            <w:r w:rsidRPr="009C089F">
              <w:rPr>
                <w:rFonts w:ascii="Times New Roman" w:eastAsia="Times New Roman" w:hAnsi="Times New Roman" w:cs="Times New Roman"/>
                <w:sz w:val="24"/>
                <w:szCs w:val="24"/>
              </w:rPr>
              <w:br/>
            </w:r>
          </w:p>
        </w:tc>
      </w:tr>
      <w:tr w:rsidR="009C089F" w:rsidRPr="009C089F" w:rsidTr="009C089F">
        <w:trPr>
          <w:tblCellSpacing w:w="15" w:type="dxa"/>
        </w:trPr>
        <w:tc>
          <w:tcPr>
            <w:tcW w:w="0" w:type="auto"/>
            <w:vAlign w:val="center"/>
            <w:hideMark/>
          </w:tcPr>
          <w:p w:rsidR="009C089F" w:rsidRPr="009C089F" w:rsidRDefault="009C089F" w:rsidP="009C089F">
            <w:pPr>
              <w:spacing w:after="240" w:line="240" w:lineRule="auto"/>
              <w:rPr>
                <w:rFonts w:ascii="Times New Roman" w:eastAsia="Times New Roman" w:hAnsi="Times New Roman" w:cs="Times New Roman"/>
                <w:sz w:val="24"/>
                <w:szCs w:val="24"/>
              </w:rPr>
            </w:pPr>
          </w:p>
        </w:tc>
      </w:tr>
    </w:tbl>
    <w:p w:rsidR="009C089F" w:rsidRPr="009C089F" w:rsidRDefault="009C089F" w:rsidP="009C089F">
      <w:pPr>
        <w:spacing w:after="0" w:line="270" w:lineRule="atLeast"/>
        <w:rPr>
          <w:rFonts w:ascii="Trebuchet MS" w:eastAsia="Times New Roman" w:hAnsi="Trebuchet MS" w:cs="Times New Roman"/>
          <w:color w:val="333333"/>
          <w:sz w:val="24"/>
          <w:szCs w:val="24"/>
        </w:rPr>
      </w:pPr>
      <w:r w:rsidRPr="009C089F">
        <w:rPr>
          <w:rFonts w:ascii="Trebuchet MS" w:eastAsia="Times New Roman" w:hAnsi="Trebuchet MS" w:cs="Times New Roman"/>
          <w:color w:val="333333"/>
          <w:sz w:val="24"/>
          <w:szCs w:val="24"/>
        </w:rPr>
        <w:t xml:space="preserve">Clyde A. </w:t>
      </w:r>
      <w:proofErr w:type="spellStart"/>
      <w:r w:rsidRPr="009C089F">
        <w:rPr>
          <w:rFonts w:ascii="Trebuchet MS" w:eastAsia="Times New Roman" w:hAnsi="Trebuchet MS" w:cs="Times New Roman"/>
          <w:color w:val="333333"/>
          <w:sz w:val="24"/>
          <w:szCs w:val="24"/>
        </w:rPr>
        <w:t>Kirkbride</w:t>
      </w:r>
      <w:proofErr w:type="spellEnd"/>
      <w:r w:rsidRPr="009C089F">
        <w:rPr>
          <w:rFonts w:ascii="Trebuchet MS" w:eastAsia="Times New Roman" w:hAnsi="Trebuchet MS" w:cs="Times New Roman"/>
          <w:color w:val="333333"/>
          <w:sz w:val="24"/>
          <w:szCs w:val="24"/>
        </w:rPr>
        <w:t xml:space="preserve">, 87, died Thursday, Sept. 15, 2011, at the Dougherty Hospice House in Sioux Falls.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Funeral services are at 1 p.m. Monday at the United Methodist Church in Brookings.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Clyde was born March 14, 1924, in California to Hosea W. and Alma Christine (</w:t>
      </w:r>
      <w:proofErr w:type="spellStart"/>
      <w:r w:rsidRPr="009C089F">
        <w:rPr>
          <w:rFonts w:ascii="Trebuchet MS" w:eastAsia="Times New Roman" w:hAnsi="Trebuchet MS" w:cs="Times New Roman"/>
          <w:color w:val="333333"/>
          <w:sz w:val="24"/>
          <w:szCs w:val="24"/>
        </w:rPr>
        <w:t>Kahler</w:t>
      </w:r>
      <w:proofErr w:type="spellEnd"/>
      <w:r w:rsidRPr="009C089F">
        <w:rPr>
          <w:rFonts w:ascii="Trebuchet MS" w:eastAsia="Times New Roman" w:hAnsi="Trebuchet MS" w:cs="Times New Roman"/>
          <w:color w:val="333333"/>
          <w:sz w:val="24"/>
          <w:szCs w:val="24"/>
        </w:rPr>
        <w:t xml:space="preserve">) </w:t>
      </w:r>
      <w:proofErr w:type="spellStart"/>
      <w:r w:rsidRPr="009C089F">
        <w:rPr>
          <w:rFonts w:ascii="Trebuchet MS" w:eastAsia="Times New Roman" w:hAnsi="Trebuchet MS" w:cs="Times New Roman"/>
          <w:color w:val="333333"/>
          <w:sz w:val="24"/>
          <w:szCs w:val="24"/>
        </w:rPr>
        <w:t>Kirkbride</w:t>
      </w:r>
      <w:proofErr w:type="spellEnd"/>
      <w:r w:rsidRPr="009C089F">
        <w:rPr>
          <w:rFonts w:ascii="Trebuchet MS" w:eastAsia="Times New Roman" w:hAnsi="Trebuchet MS" w:cs="Times New Roman"/>
          <w:color w:val="333333"/>
          <w:sz w:val="24"/>
          <w:szCs w:val="24"/>
        </w:rPr>
        <w:t xml:space="preserve">.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He grew up in Tehachapi, Calif., and graduated from Burbank Calif., High School. He attended one semester at UCLA until he was inducted into the Army Air Corps in 1943.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In April 1943 he met his wife, Dorothy J. </w:t>
      </w:r>
      <w:proofErr w:type="spellStart"/>
      <w:r w:rsidRPr="009C089F">
        <w:rPr>
          <w:rFonts w:ascii="Trebuchet MS" w:eastAsia="Times New Roman" w:hAnsi="Trebuchet MS" w:cs="Times New Roman"/>
          <w:color w:val="333333"/>
          <w:sz w:val="24"/>
          <w:szCs w:val="24"/>
        </w:rPr>
        <w:t>Cribbs</w:t>
      </w:r>
      <w:proofErr w:type="spellEnd"/>
      <w:r w:rsidRPr="009C089F">
        <w:rPr>
          <w:rFonts w:ascii="Trebuchet MS" w:eastAsia="Times New Roman" w:hAnsi="Trebuchet MS" w:cs="Times New Roman"/>
          <w:color w:val="333333"/>
          <w:sz w:val="24"/>
          <w:szCs w:val="24"/>
        </w:rPr>
        <w:t xml:space="preserve">. They were married on April 19, 1944.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During World War II, Clyde served with the 9th Air Force as a B-26 pilot, completing 21 missions out of England and Belgium.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After the war's end, Clyde completed his education, graduating in 1953 from Oklahoma </w:t>
      </w:r>
      <w:proofErr w:type="gramStart"/>
      <w:r w:rsidRPr="009C089F">
        <w:rPr>
          <w:rFonts w:ascii="Trebuchet MS" w:eastAsia="Times New Roman" w:hAnsi="Trebuchet MS" w:cs="Times New Roman"/>
          <w:color w:val="333333"/>
          <w:sz w:val="24"/>
          <w:szCs w:val="24"/>
        </w:rPr>
        <w:t>A&amp;M</w:t>
      </w:r>
      <w:proofErr w:type="gramEnd"/>
      <w:r w:rsidRPr="009C089F">
        <w:rPr>
          <w:rFonts w:ascii="Trebuchet MS" w:eastAsia="Times New Roman" w:hAnsi="Trebuchet MS" w:cs="Times New Roman"/>
          <w:color w:val="333333"/>
          <w:sz w:val="24"/>
          <w:szCs w:val="24"/>
        </w:rPr>
        <w:t xml:space="preserve"> with a doctor of veterinary medicine. He was in private practice from 1953 through 1963 in Mountain Grove, Mo. Clyde then served on the faculty of Kansas State University from 1963 until 1967. In 1967, the family moved to Brookings, where he spent the next 23 years working at the veterinary diagnostic </w:t>
      </w:r>
      <w:proofErr w:type="gramStart"/>
      <w:r w:rsidRPr="009C089F">
        <w:rPr>
          <w:rFonts w:ascii="Trebuchet MS" w:eastAsia="Times New Roman" w:hAnsi="Trebuchet MS" w:cs="Times New Roman"/>
          <w:color w:val="333333"/>
          <w:sz w:val="24"/>
          <w:szCs w:val="24"/>
        </w:rPr>
        <w:t>laboratory .</w:t>
      </w:r>
      <w:proofErr w:type="gramEnd"/>
      <w:r w:rsidRPr="009C089F">
        <w:rPr>
          <w:rFonts w:ascii="Trebuchet MS" w:eastAsia="Times New Roman" w:hAnsi="Trebuchet MS" w:cs="Times New Roman"/>
          <w:color w:val="333333"/>
          <w:sz w:val="24"/>
          <w:szCs w:val="24"/>
        </w:rPr>
        <w:t xml:space="preserve"> He received his master's degree in microbiology in 1970 from SDSU.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Clyde taught courses in animal disease and their control for more than 20 years, as well as serving as an adviser to pre-veterinary medicine students. He authored the "Control of Livestock Diseases" textbook and more than 70 scientific papers on his research. He presented scientific papers in the U.S., Canada, South America, New Zealand and Europe.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He was an honorary lifetime member of the American Association of Veterinary Laboratory Diagnosticians, the South Dakota Veterinary Medical Association and an honorary </w:t>
      </w:r>
      <w:proofErr w:type="spellStart"/>
      <w:r w:rsidRPr="009C089F">
        <w:rPr>
          <w:rFonts w:ascii="Trebuchet MS" w:eastAsia="Times New Roman" w:hAnsi="Trebuchet MS" w:cs="Times New Roman"/>
          <w:color w:val="333333"/>
          <w:sz w:val="24"/>
          <w:szCs w:val="24"/>
        </w:rPr>
        <w:t>Diplomate</w:t>
      </w:r>
      <w:proofErr w:type="spellEnd"/>
      <w:r w:rsidRPr="009C089F">
        <w:rPr>
          <w:rFonts w:ascii="Trebuchet MS" w:eastAsia="Times New Roman" w:hAnsi="Trebuchet MS" w:cs="Times New Roman"/>
          <w:color w:val="333333"/>
          <w:sz w:val="24"/>
          <w:szCs w:val="24"/>
        </w:rPr>
        <w:t xml:space="preserve"> of the American College of </w:t>
      </w:r>
      <w:proofErr w:type="spellStart"/>
      <w:r w:rsidRPr="009C089F">
        <w:rPr>
          <w:rFonts w:ascii="Trebuchet MS" w:eastAsia="Times New Roman" w:hAnsi="Trebuchet MS" w:cs="Times New Roman"/>
          <w:color w:val="333333"/>
          <w:sz w:val="24"/>
          <w:szCs w:val="24"/>
        </w:rPr>
        <w:t>Theriogenology</w:t>
      </w:r>
      <w:proofErr w:type="spellEnd"/>
      <w:r w:rsidRPr="009C089F">
        <w:rPr>
          <w:rFonts w:ascii="Trebuchet MS" w:eastAsia="Times New Roman" w:hAnsi="Trebuchet MS" w:cs="Times New Roman"/>
          <w:color w:val="333333"/>
          <w:sz w:val="24"/>
          <w:szCs w:val="24"/>
        </w:rPr>
        <w:t xml:space="preserve">.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Gamma Sigma Delta named him the 1986 Researcher of the Year and in 1989 the South Dakota VMA named him Veterinarian of the Year. He also served as president of the Western Veterinary Conference and was an active member for more than 25 years. After his retirement in 1989, he served Meals on Wheels and was active with the Volunteer Service Bank. He and his wife continued to travel to see friends and </w:t>
      </w:r>
      <w:proofErr w:type="gramStart"/>
      <w:r w:rsidRPr="009C089F">
        <w:rPr>
          <w:rFonts w:ascii="Trebuchet MS" w:eastAsia="Times New Roman" w:hAnsi="Trebuchet MS" w:cs="Times New Roman"/>
          <w:color w:val="333333"/>
          <w:sz w:val="24"/>
          <w:szCs w:val="24"/>
        </w:rPr>
        <w:t>family .</w:t>
      </w:r>
      <w:proofErr w:type="gramEnd"/>
      <w:r w:rsidRPr="009C089F">
        <w:rPr>
          <w:rFonts w:ascii="Trebuchet MS" w:eastAsia="Times New Roman" w:hAnsi="Trebuchet MS" w:cs="Times New Roman"/>
          <w:color w:val="333333"/>
          <w:sz w:val="24"/>
          <w:szCs w:val="24"/>
        </w:rPr>
        <w:t xml:space="preserve">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He served as commander for the 391st Bomb Group and helped produce that organization's newsletter.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He spent many hours fishing, </w:t>
      </w:r>
      <w:proofErr w:type="gramStart"/>
      <w:r w:rsidRPr="009C089F">
        <w:rPr>
          <w:rFonts w:ascii="Trebuchet MS" w:eastAsia="Times New Roman" w:hAnsi="Trebuchet MS" w:cs="Times New Roman"/>
          <w:color w:val="333333"/>
          <w:sz w:val="24"/>
          <w:szCs w:val="24"/>
        </w:rPr>
        <w:t>gardening ,</w:t>
      </w:r>
      <w:proofErr w:type="gramEnd"/>
      <w:r w:rsidRPr="009C089F">
        <w:rPr>
          <w:rFonts w:ascii="Trebuchet MS" w:eastAsia="Times New Roman" w:hAnsi="Trebuchet MS" w:cs="Times New Roman"/>
          <w:color w:val="333333"/>
          <w:sz w:val="24"/>
          <w:szCs w:val="24"/>
        </w:rPr>
        <w:t xml:space="preserve"> working on his computer and reading.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When his health started to fail in April 2011, he and his wife moved to a retirement center in Sioux Falls to be closer to family.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Clyde is survived by his wife, Dorothy; five children, Sharon Arndt, Barbara Brown, Katie (Paul) Gilmore, Tom </w:t>
      </w:r>
      <w:proofErr w:type="spellStart"/>
      <w:r w:rsidRPr="009C089F">
        <w:rPr>
          <w:rFonts w:ascii="Trebuchet MS" w:eastAsia="Times New Roman" w:hAnsi="Trebuchet MS" w:cs="Times New Roman"/>
          <w:color w:val="333333"/>
          <w:sz w:val="24"/>
          <w:szCs w:val="24"/>
        </w:rPr>
        <w:t>Kirkbride</w:t>
      </w:r>
      <w:proofErr w:type="spellEnd"/>
      <w:r w:rsidRPr="009C089F">
        <w:rPr>
          <w:rFonts w:ascii="Trebuchet MS" w:eastAsia="Times New Roman" w:hAnsi="Trebuchet MS" w:cs="Times New Roman"/>
          <w:color w:val="333333"/>
          <w:sz w:val="24"/>
          <w:szCs w:val="24"/>
        </w:rPr>
        <w:t xml:space="preserve">, and Steve </w:t>
      </w:r>
      <w:proofErr w:type="spellStart"/>
      <w:r w:rsidRPr="009C089F">
        <w:rPr>
          <w:rFonts w:ascii="Trebuchet MS" w:eastAsia="Times New Roman" w:hAnsi="Trebuchet MS" w:cs="Times New Roman"/>
          <w:color w:val="333333"/>
          <w:sz w:val="24"/>
          <w:szCs w:val="24"/>
        </w:rPr>
        <w:t>Kirkbride</w:t>
      </w:r>
      <w:proofErr w:type="spellEnd"/>
      <w:r w:rsidRPr="009C089F">
        <w:rPr>
          <w:rFonts w:ascii="Trebuchet MS" w:eastAsia="Times New Roman" w:hAnsi="Trebuchet MS" w:cs="Times New Roman"/>
          <w:color w:val="333333"/>
          <w:sz w:val="24"/>
          <w:szCs w:val="24"/>
        </w:rPr>
        <w:t xml:space="preserve">; four </w:t>
      </w:r>
      <w:proofErr w:type="gramStart"/>
      <w:r w:rsidRPr="009C089F">
        <w:rPr>
          <w:rFonts w:ascii="Trebuchet MS" w:eastAsia="Times New Roman" w:hAnsi="Trebuchet MS" w:cs="Times New Roman"/>
          <w:color w:val="333333"/>
          <w:sz w:val="24"/>
          <w:szCs w:val="24"/>
        </w:rPr>
        <w:t>grandchildren ;</w:t>
      </w:r>
      <w:proofErr w:type="gramEnd"/>
      <w:r w:rsidRPr="009C089F">
        <w:rPr>
          <w:rFonts w:ascii="Trebuchet MS" w:eastAsia="Times New Roman" w:hAnsi="Trebuchet MS" w:cs="Times New Roman"/>
          <w:color w:val="333333"/>
          <w:sz w:val="24"/>
          <w:szCs w:val="24"/>
        </w:rPr>
        <w:t xml:space="preserve"> three great-grandchildren and his sister, Eileen Culp of Portland, Ore.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In lieu of flowers, family requests that memorials be directed to the SDSU Foundation Jackrabbit Guarantee scholarship program, Advance in Brookings or the Dougherty Hospice House in Sioux Falls. </w:t>
      </w:r>
      <w:r w:rsidRPr="009C089F">
        <w:rPr>
          <w:rFonts w:ascii="Trebuchet MS" w:eastAsia="Times New Roman" w:hAnsi="Trebuchet MS" w:cs="Times New Roman"/>
          <w:color w:val="333333"/>
          <w:sz w:val="24"/>
          <w:szCs w:val="24"/>
        </w:rPr>
        <w:br/>
      </w:r>
      <w:r w:rsidRPr="009C089F">
        <w:rPr>
          <w:rFonts w:ascii="Trebuchet MS" w:eastAsia="Times New Roman" w:hAnsi="Trebuchet MS" w:cs="Times New Roman"/>
          <w:color w:val="333333"/>
          <w:sz w:val="24"/>
          <w:szCs w:val="24"/>
        </w:rPr>
        <w:br/>
        <w:t xml:space="preserve">For online condolences, visit www.heritagesfsd .com. </w:t>
      </w:r>
    </w:p>
    <w:p w:rsidR="00966CBF" w:rsidRDefault="00966CBF"/>
    <w:sectPr w:rsidR="00966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9F"/>
    <w:rsid w:val="00012ECA"/>
    <w:rsid w:val="00035909"/>
    <w:rsid w:val="0004350C"/>
    <w:rsid w:val="000664F3"/>
    <w:rsid w:val="0008181C"/>
    <w:rsid w:val="00082CDE"/>
    <w:rsid w:val="00090E02"/>
    <w:rsid w:val="00094792"/>
    <w:rsid w:val="000A57BD"/>
    <w:rsid w:val="000B024F"/>
    <w:rsid w:val="000B3858"/>
    <w:rsid w:val="000B38AD"/>
    <w:rsid w:val="000C3166"/>
    <w:rsid w:val="000E1806"/>
    <w:rsid w:val="000F29FF"/>
    <w:rsid w:val="001041FC"/>
    <w:rsid w:val="001054A3"/>
    <w:rsid w:val="00105E65"/>
    <w:rsid w:val="00122CE7"/>
    <w:rsid w:val="00140383"/>
    <w:rsid w:val="001456A7"/>
    <w:rsid w:val="00154794"/>
    <w:rsid w:val="0016179A"/>
    <w:rsid w:val="00164624"/>
    <w:rsid w:val="001B7FCF"/>
    <w:rsid w:val="001D7021"/>
    <w:rsid w:val="001F6635"/>
    <w:rsid w:val="00223E2F"/>
    <w:rsid w:val="00244757"/>
    <w:rsid w:val="00244DE0"/>
    <w:rsid w:val="00246A70"/>
    <w:rsid w:val="00263E5A"/>
    <w:rsid w:val="00280F26"/>
    <w:rsid w:val="002844F7"/>
    <w:rsid w:val="002B1571"/>
    <w:rsid w:val="002B2D91"/>
    <w:rsid w:val="002D0BB0"/>
    <w:rsid w:val="002D3002"/>
    <w:rsid w:val="002D783B"/>
    <w:rsid w:val="002E7413"/>
    <w:rsid w:val="002F2BCE"/>
    <w:rsid w:val="00320792"/>
    <w:rsid w:val="00322A82"/>
    <w:rsid w:val="00363EED"/>
    <w:rsid w:val="00376B97"/>
    <w:rsid w:val="0038342B"/>
    <w:rsid w:val="00385AC6"/>
    <w:rsid w:val="003C3715"/>
    <w:rsid w:val="003E6196"/>
    <w:rsid w:val="00410DE6"/>
    <w:rsid w:val="00417A54"/>
    <w:rsid w:val="00427668"/>
    <w:rsid w:val="0044213C"/>
    <w:rsid w:val="004510C2"/>
    <w:rsid w:val="00461848"/>
    <w:rsid w:val="00463E0E"/>
    <w:rsid w:val="0046710F"/>
    <w:rsid w:val="00484A23"/>
    <w:rsid w:val="004914A5"/>
    <w:rsid w:val="004A21B3"/>
    <w:rsid w:val="004F160A"/>
    <w:rsid w:val="004F738F"/>
    <w:rsid w:val="004F7D59"/>
    <w:rsid w:val="00510B56"/>
    <w:rsid w:val="005216A6"/>
    <w:rsid w:val="005329B9"/>
    <w:rsid w:val="005422D0"/>
    <w:rsid w:val="005527FA"/>
    <w:rsid w:val="0057292A"/>
    <w:rsid w:val="00582AAD"/>
    <w:rsid w:val="005A6C4A"/>
    <w:rsid w:val="005B48C2"/>
    <w:rsid w:val="005D5B40"/>
    <w:rsid w:val="005E2524"/>
    <w:rsid w:val="005E4522"/>
    <w:rsid w:val="005F6EB7"/>
    <w:rsid w:val="00604411"/>
    <w:rsid w:val="0061453C"/>
    <w:rsid w:val="0061742C"/>
    <w:rsid w:val="006240F9"/>
    <w:rsid w:val="00641A92"/>
    <w:rsid w:val="00644B04"/>
    <w:rsid w:val="00653AB2"/>
    <w:rsid w:val="00695168"/>
    <w:rsid w:val="0069528E"/>
    <w:rsid w:val="006A2E8E"/>
    <w:rsid w:val="006A4A92"/>
    <w:rsid w:val="006C0E71"/>
    <w:rsid w:val="006C1472"/>
    <w:rsid w:val="006C51CC"/>
    <w:rsid w:val="006C74B1"/>
    <w:rsid w:val="006E78B5"/>
    <w:rsid w:val="007104E5"/>
    <w:rsid w:val="00716D84"/>
    <w:rsid w:val="00730D23"/>
    <w:rsid w:val="00750AF6"/>
    <w:rsid w:val="007640BE"/>
    <w:rsid w:val="00777F82"/>
    <w:rsid w:val="007834C3"/>
    <w:rsid w:val="00796445"/>
    <w:rsid w:val="007A01F0"/>
    <w:rsid w:val="007A5798"/>
    <w:rsid w:val="007A7464"/>
    <w:rsid w:val="007B212F"/>
    <w:rsid w:val="007D3BD6"/>
    <w:rsid w:val="007E3727"/>
    <w:rsid w:val="00804C88"/>
    <w:rsid w:val="0081647F"/>
    <w:rsid w:val="00826952"/>
    <w:rsid w:val="008401EF"/>
    <w:rsid w:val="00872C78"/>
    <w:rsid w:val="008734EA"/>
    <w:rsid w:val="00885ABD"/>
    <w:rsid w:val="008A3469"/>
    <w:rsid w:val="008B0018"/>
    <w:rsid w:val="00922FA6"/>
    <w:rsid w:val="0092325B"/>
    <w:rsid w:val="00927CDD"/>
    <w:rsid w:val="0095085E"/>
    <w:rsid w:val="00966CBF"/>
    <w:rsid w:val="00970298"/>
    <w:rsid w:val="009A0A95"/>
    <w:rsid w:val="009A11F8"/>
    <w:rsid w:val="009A1DBA"/>
    <w:rsid w:val="009B510A"/>
    <w:rsid w:val="009C089F"/>
    <w:rsid w:val="009C1378"/>
    <w:rsid w:val="009D7E4A"/>
    <w:rsid w:val="00A2176E"/>
    <w:rsid w:val="00A27CDD"/>
    <w:rsid w:val="00A376D5"/>
    <w:rsid w:val="00A416D0"/>
    <w:rsid w:val="00A419DA"/>
    <w:rsid w:val="00A44520"/>
    <w:rsid w:val="00A54BD4"/>
    <w:rsid w:val="00A62794"/>
    <w:rsid w:val="00A71DE9"/>
    <w:rsid w:val="00A94010"/>
    <w:rsid w:val="00AA4D56"/>
    <w:rsid w:val="00AB5727"/>
    <w:rsid w:val="00AC0F21"/>
    <w:rsid w:val="00AF1E87"/>
    <w:rsid w:val="00AF3544"/>
    <w:rsid w:val="00B01F3D"/>
    <w:rsid w:val="00B133A1"/>
    <w:rsid w:val="00B23DC5"/>
    <w:rsid w:val="00B3347B"/>
    <w:rsid w:val="00B466BF"/>
    <w:rsid w:val="00B61219"/>
    <w:rsid w:val="00B715D0"/>
    <w:rsid w:val="00B7366C"/>
    <w:rsid w:val="00B93B5E"/>
    <w:rsid w:val="00BB485D"/>
    <w:rsid w:val="00BC02A3"/>
    <w:rsid w:val="00BD2BA4"/>
    <w:rsid w:val="00BF0BED"/>
    <w:rsid w:val="00C13E68"/>
    <w:rsid w:val="00C60897"/>
    <w:rsid w:val="00C619B2"/>
    <w:rsid w:val="00C85705"/>
    <w:rsid w:val="00CB1731"/>
    <w:rsid w:val="00CB1A78"/>
    <w:rsid w:val="00CB5A33"/>
    <w:rsid w:val="00CD10A4"/>
    <w:rsid w:val="00CD500E"/>
    <w:rsid w:val="00CD66CF"/>
    <w:rsid w:val="00CE02E7"/>
    <w:rsid w:val="00CE3EAD"/>
    <w:rsid w:val="00CE6D58"/>
    <w:rsid w:val="00D004D8"/>
    <w:rsid w:val="00D03BAA"/>
    <w:rsid w:val="00D122B8"/>
    <w:rsid w:val="00D12FE0"/>
    <w:rsid w:val="00D234B3"/>
    <w:rsid w:val="00D32AD5"/>
    <w:rsid w:val="00D46353"/>
    <w:rsid w:val="00D6083A"/>
    <w:rsid w:val="00D61413"/>
    <w:rsid w:val="00D61A28"/>
    <w:rsid w:val="00D64DB1"/>
    <w:rsid w:val="00DA688D"/>
    <w:rsid w:val="00DB1BEA"/>
    <w:rsid w:val="00DB5482"/>
    <w:rsid w:val="00DC7AB2"/>
    <w:rsid w:val="00DE4E38"/>
    <w:rsid w:val="00DE7322"/>
    <w:rsid w:val="00DF4B1B"/>
    <w:rsid w:val="00DF7AE9"/>
    <w:rsid w:val="00E27A12"/>
    <w:rsid w:val="00E27BA1"/>
    <w:rsid w:val="00E34CA1"/>
    <w:rsid w:val="00E35FB8"/>
    <w:rsid w:val="00E367C4"/>
    <w:rsid w:val="00E42ED5"/>
    <w:rsid w:val="00E63D67"/>
    <w:rsid w:val="00E75B86"/>
    <w:rsid w:val="00E859DC"/>
    <w:rsid w:val="00EC17C6"/>
    <w:rsid w:val="00EE196B"/>
    <w:rsid w:val="00F012F4"/>
    <w:rsid w:val="00F04899"/>
    <w:rsid w:val="00F05EC5"/>
    <w:rsid w:val="00F07DF3"/>
    <w:rsid w:val="00F11C64"/>
    <w:rsid w:val="00F1342E"/>
    <w:rsid w:val="00F21450"/>
    <w:rsid w:val="00F24FA6"/>
    <w:rsid w:val="00F25E71"/>
    <w:rsid w:val="00F37D10"/>
    <w:rsid w:val="00F50AF8"/>
    <w:rsid w:val="00F50CF6"/>
    <w:rsid w:val="00F54188"/>
    <w:rsid w:val="00F54A51"/>
    <w:rsid w:val="00F607CF"/>
    <w:rsid w:val="00F645B0"/>
    <w:rsid w:val="00F776D4"/>
    <w:rsid w:val="00F936E7"/>
    <w:rsid w:val="00FA0C18"/>
    <w:rsid w:val="00FA54CB"/>
    <w:rsid w:val="00FB6713"/>
    <w:rsid w:val="00FC09C4"/>
    <w:rsid w:val="00FE1B69"/>
    <w:rsid w:val="00FE1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08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9F"/>
    <w:rPr>
      <w:rFonts w:ascii="Times New Roman" w:eastAsia="Times New Roman" w:hAnsi="Times New Roman" w:cs="Times New Roman"/>
      <w:b/>
      <w:bCs/>
      <w:kern w:val="36"/>
      <w:sz w:val="48"/>
      <w:szCs w:val="48"/>
    </w:rPr>
  </w:style>
  <w:style w:type="character" w:customStyle="1" w:styleId="articletext1">
    <w:name w:val="article_text1"/>
    <w:basedOn w:val="DefaultParagraphFont"/>
    <w:rsid w:val="009C089F"/>
    <w:rPr>
      <w:rFonts w:ascii="Trebuchet MS" w:hAnsi="Trebuchet MS" w:hint="default"/>
      <w:color w:val="33333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08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89F"/>
    <w:rPr>
      <w:rFonts w:ascii="Times New Roman" w:eastAsia="Times New Roman" w:hAnsi="Times New Roman" w:cs="Times New Roman"/>
      <w:b/>
      <w:bCs/>
      <w:kern w:val="36"/>
      <w:sz w:val="48"/>
      <w:szCs w:val="48"/>
    </w:rPr>
  </w:style>
  <w:style w:type="character" w:customStyle="1" w:styleId="articletext1">
    <w:name w:val="article_text1"/>
    <w:basedOn w:val="DefaultParagraphFont"/>
    <w:rsid w:val="009C089F"/>
    <w:rPr>
      <w:rFonts w:ascii="Trebuchet MS" w:hAnsi="Trebuchet MS" w:hint="default"/>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108219">
      <w:bodyDiv w:val="1"/>
      <w:marLeft w:val="0"/>
      <w:marRight w:val="0"/>
      <w:marTop w:val="0"/>
      <w:marBottom w:val="0"/>
      <w:divBdr>
        <w:top w:val="none" w:sz="0" w:space="0" w:color="auto"/>
        <w:left w:val="none" w:sz="0" w:space="0" w:color="auto"/>
        <w:bottom w:val="none" w:sz="0" w:space="0" w:color="auto"/>
        <w:right w:val="none" w:sz="0" w:space="0" w:color="auto"/>
      </w:divBdr>
      <w:divsChild>
        <w:div w:id="1432698069">
          <w:marLeft w:val="0"/>
          <w:marRight w:val="0"/>
          <w:marTop w:val="0"/>
          <w:marBottom w:val="0"/>
          <w:divBdr>
            <w:top w:val="none" w:sz="0" w:space="0" w:color="auto"/>
            <w:left w:val="none" w:sz="0" w:space="0" w:color="auto"/>
            <w:bottom w:val="none" w:sz="0" w:space="0" w:color="auto"/>
            <w:right w:val="none" w:sz="0" w:space="0" w:color="auto"/>
          </w:divBdr>
          <w:divsChild>
            <w:div w:id="1839613856">
              <w:marLeft w:val="0"/>
              <w:marRight w:val="0"/>
              <w:marTop w:val="0"/>
              <w:marBottom w:val="0"/>
              <w:divBdr>
                <w:top w:val="none" w:sz="0" w:space="0" w:color="auto"/>
                <w:left w:val="none" w:sz="0" w:space="0" w:color="auto"/>
                <w:bottom w:val="none" w:sz="0" w:space="0" w:color="auto"/>
                <w:right w:val="none" w:sz="0" w:space="0" w:color="auto"/>
              </w:divBdr>
              <w:divsChild>
                <w:div w:id="1606763341">
                  <w:marLeft w:val="0"/>
                  <w:marRight w:val="0"/>
                  <w:marTop w:val="0"/>
                  <w:marBottom w:val="0"/>
                  <w:divBdr>
                    <w:top w:val="none" w:sz="0" w:space="0" w:color="auto"/>
                    <w:left w:val="single" w:sz="6" w:space="0" w:color="8C8C8C"/>
                    <w:bottom w:val="none" w:sz="0" w:space="0" w:color="auto"/>
                    <w:right w:val="single" w:sz="6" w:space="0" w:color="8C8C8C"/>
                  </w:divBdr>
                  <w:divsChild>
                    <w:div w:id="1652785137">
                      <w:marLeft w:val="0"/>
                      <w:marRight w:val="0"/>
                      <w:marTop w:val="0"/>
                      <w:marBottom w:val="0"/>
                      <w:divBdr>
                        <w:top w:val="none" w:sz="0" w:space="0" w:color="auto"/>
                        <w:left w:val="single" w:sz="6" w:space="8" w:color="D8D8D8"/>
                        <w:bottom w:val="single" w:sz="6" w:space="8" w:color="D8D8D8"/>
                        <w:right w:val="single" w:sz="6" w:space="8" w:color="D8D8D8"/>
                      </w:divBdr>
                      <w:divsChild>
                        <w:div w:id="205533588">
                          <w:marLeft w:val="0"/>
                          <w:marRight w:val="0"/>
                          <w:marTop w:val="0"/>
                          <w:marBottom w:val="0"/>
                          <w:divBdr>
                            <w:top w:val="none" w:sz="0" w:space="0" w:color="auto"/>
                            <w:left w:val="none" w:sz="0" w:space="0" w:color="auto"/>
                            <w:bottom w:val="none" w:sz="0" w:space="0" w:color="auto"/>
                            <w:right w:val="none" w:sz="0" w:space="0" w:color="auto"/>
                          </w:divBdr>
                          <w:divsChild>
                            <w:div w:id="5083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2633</Characters>
  <Application>Microsoft Office Word</Application>
  <DocSecurity>0</DocSecurity>
  <Lines>119</Lines>
  <Paragraphs>97</Paragraphs>
  <ScaleCrop>false</ScaleCrop>
  <HeadingPairs>
    <vt:vector size="2" baseType="variant">
      <vt:variant>
        <vt:lpstr>Title</vt:lpstr>
      </vt:variant>
      <vt:variant>
        <vt:i4>1</vt:i4>
      </vt:variant>
    </vt:vector>
  </HeadingPairs>
  <TitlesOfParts>
    <vt:vector size="1" baseType="lpstr">
      <vt:lpstr/>
    </vt:vector>
  </TitlesOfParts>
  <Company>CAHFS, User</Company>
  <LinksUpToDate>false</LinksUpToDate>
  <CharactersWithSpaces>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Garrison, Vanessa</dc:creator>
  <cp:lastModifiedBy>Garrison, Vanessa</cp:lastModifiedBy>
  <cp:revision>1</cp:revision>
  <dcterms:created xsi:type="dcterms:W3CDTF">2011-12-21T22:44:00Z</dcterms:created>
  <dcterms:modified xsi:type="dcterms:W3CDTF">2011-12-21T22:45:00Z</dcterms:modified>
</cp:coreProperties>
</file>